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F4AD" w14:textId="1DF2D890" w:rsidR="007F5BCC" w:rsidRDefault="007F5BCC" w:rsidP="007F5BC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SCC Minutes</w:t>
      </w:r>
    </w:p>
    <w:p w14:paraId="4D125527" w14:textId="1798A5F2" w:rsidR="007F5BCC" w:rsidRDefault="007F5BCC" w:rsidP="007F5BC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10/28/2021</w:t>
      </w:r>
    </w:p>
    <w:p w14:paraId="53599BD9" w14:textId="77777777" w:rsidR="007F5BCC" w:rsidRDefault="007F5BCC" w:rsidP="007F5BC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1:00 pm</w:t>
      </w:r>
    </w:p>
    <w:p w14:paraId="2FBCB624" w14:textId="77777777" w:rsidR="007F5BCC" w:rsidRDefault="007F5BCC" w:rsidP="007F5BC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 xml:space="preserve">Attendees: Angie </w:t>
      </w:r>
      <w:proofErr w:type="spellStart"/>
      <w:r>
        <w:rPr>
          <w:rFonts w:ascii="Times" w:hAnsi="Times"/>
          <w:color w:val="000000"/>
          <w:sz w:val="27"/>
          <w:szCs w:val="27"/>
        </w:rPr>
        <w:t>Dufner</w:t>
      </w:r>
      <w:proofErr w:type="spellEnd"/>
      <w:r>
        <w:rPr>
          <w:rFonts w:ascii="Times" w:hAnsi="Times"/>
          <w:color w:val="000000"/>
          <w:sz w:val="27"/>
          <w:szCs w:val="27"/>
        </w:rPr>
        <w:t>, Cassie Moncada, Yesenia Arias Moreno, Omar Mohamed, Johanna Gallardo</w:t>
      </w:r>
    </w:p>
    <w:p w14:paraId="75A4428A" w14:textId="77777777" w:rsidR="007F5BCC" w:rsidRDefault="007F5BCC" w:rsidP="007F5BC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Agenda:</w:t>
      </w:r>
    </w:p>
    <w:p w14:paraId="3999A291" w14:textId="77777777" w:rsidR="007F5BCC" w:rsidRDefault="007F5BCC" w:rsidP="007F5BC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1. Review purpose of SCC</w:t>
      </w:r>
    </w:p>
    <w:p w14:paraId="55FE6705" w14:textId="77777777" w:rsidR="007F5BCC" w:rsidRDefault="007F5BCC" w:rsidP="007F5BC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Angie communicated the purpose of SCC and why we are all here</w:t>
      </w:r>
    </w:p>
    <w:p w14:paraId="1BC31C8F" w14:textId="77777777" w:rsidR="007F5BCC" w:rsidRDefault="007F5BCC" w:rsidP="007F5BC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2. Smartie Goals for the year:</w:t>
      </w:r>
    </w:p>
    <w:p w14:paraId="272B6973" w14:textId="77777777" w:rsidR="007F5BCC" w:rsidRDefault="007F5BCC" w:rsidP="007F5BC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Angie communicated the 4 SMARTIE goals for Mary Jackson and how we will achieve these goals.</w:t>
      </w:r>
    </w:p>
    <w:p w14:paraId="47792FE7" w14:textId="77777777" w:rsidR="007F5BCC" w:rsidRDefault="007F5BCC" w:rsidP="007F5BC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3. Dual Teachers:</w:t>
      </w:r>
    </w:p>
    <w:p w14:paraId="0F2F8391" w14:textId="77777777" w:rsidR="007F5BCC" w:rsidRDefault="007F5BCC" w:rsidP="007F5BC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Angie communicated that in order for us to accomplish our SMARTIE goals, we need to have an “all hands-on deck approach” which means Dual teachers will be participating in small group instruction with the grade level and may have to speak in English for the 30-minute block.</w:t>
      </w:r>
    </w:p>
    <w:p w14:paraId="2CD71291" w14:textId="77777777" w:rsidR="007F5BCC" w:rsidRDefault="007F5BCC" w:rsidP="007F5BC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4. Next meeting January 27, 2022- 1:00 pm</w:t>
      </w:r>
    </w:p>
    <w:p w14:paraId="0C8A1636" w14:textId="77777777" w:rsidR="00111769" w:rsidRDefault="00111769"/>
    <w:sectPr w:rsidR="00111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CC"/>
    <w:rsid w:val="00111769"/>
    <w:rsid w:val="004331FC"/>
    <w:rsid w:val="005A0CDB"/>
    <w:rsid w:val="007F5BCC"/>
    <w:rsid w:val="00B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CDB3F"/>
  <w15:chartTrackingRefBased/>
  <w15:docId w15:val="{CB40FDC6-7271-AD4C-86B1-C3BACC0A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B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Ramsay</dc:creator>
  <cp:keywords/>
  <dc:description/>
  <cp:lastModifiedBy>Lauren Ramsay</cp:lastModifiedBy>
  <cp:revision>1</cp:revision>
  <dcterms:created xsi:type="dcterms:W3CDTF">2021-10-29T16:01:00Z</dcterms:created>
  <dcterms:modified xsi:type="dcterms:W3CDTF">2021-10-29T16:12:00Z</dcterms:modified>
</cp:coreProperties>
</file>